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BE35" w14:textId="6543B144" w:rsidR="008C1355" w:rsidRPr="007200C3" w:rsidRDefault="00BD4596" w:rsidP="007200C3">
      <w:pPr>
        <w:jc w:val="center"/>
        <w:rPr>
          <w:b/>
          <w:bCs/>
          <w:sz w:val="24"/>
          <w:szCs w:val="24"/>
        </w:rPr>
      </w:pPr>
      <w:r w:rsidRPr="007200C3">
        <w:rPr>
          <w:b/>
          <w:bCs/>
          <w:sz w:val="24"/>
          <w:szCs w:val="24"/>
        </w:rPr>
        <w:t>KRYTERIA OCENIANIA Z PRZEDMIOTU PODSTAWY FRYZJERSTWA</w:t>
      </w:r>
    </w:p>
    <w:p w14:paraId="70F46879" w14:textId="03E28F70" w:rsidR="00BD4596" w:rsidRDefault="00BD4596"/>
    <w:p w14:paraId="25A577EF" w14:textId="58904BDC" w:rsidR="00BD4596" w:rsidRDefault="00BD4596">
      <w:r>
        <w:t>Dział: Otoczenie zawodowe fryzjera</w:t>
      </w:r>
    </w:p>
    <w:p w14:paraId="32BB1EC6" w14:textId="4F986254" w:rsidR="00BD4596" w:rsidRDefault="00BD4596"/>
    <w:p w14:paraId="24010689" w14:textId="7619AFC8" w:rsidR="00BD4596" w:rsidRDefault="00BD4596">
      <w:r>
        <w:t xml:space="preserve">Ocenę </w:t>
      </w:r>
      <w:r w:rsidRPr="00E4100F">
        <w:rPr>
          <w:b/>
          <w:bCs/>
        </w:rPr>
        <w:t>celującą</w:t>
      </w:r>
      <w:r>
        <w:t xml:space="preserve"> otrzymuje uczeń, który </w:t>
      </w:r>
      <w:r w:rsidR="00222CC0">
        <w:t>opanował w pełni treści przewidziane w programie nauczania i na testach pisemnych osiąga 100% puli punktów. P</w:t>
      </w:r>
      <w:r>
        <w:t xml:space="preserve">osiada wiadomości i umiejętności objęte programem nauczania a także wykraczające poza program. Samodzielnie poszerza wiadomości i umiejętności korzystając z podręczników specjalistycznych i fachowych porad fryzjerów. Potrafi łączyć wiadomości z zagadnień branżowych, swobodnie posługuje się </w:t>
      </w:r>
      <w:r w:rsidR="00533D59">
        <w:t xml:space="preserve">słownictwem zawodowym. Bez problemu rozpoznaje </w:t>
      </w:r>
      <w:r w:rsidR="00222CC0">
        <w:t>i nazywa narzędzia, przybory i aparaty fryzjerskie. Opisuje ich budowę i zastosowanie. Wymienia, nazywa i stosuje środki ochrony indywidualnej</w:t>
      </w:r>
      <w:r w:rsidR="00222CC0">
        <w:t xml:space="preserve"> </w:t>
      </w:r>
      <w:r w:rsidR="00533D59">
        <w:t>Wymienia i dopasowuje środki ochrony klienta do wykonywanego zabiegu. Zna i rozumie potrzebę dezynfekcji i sterylizacji sprzętu fryzjerskiego. Rozpoznaje aparaty do dezynfekcji i sterylizacji i omawia zasady ich działania. Prawidłowo interpretuje zdobyte wiadomości projektując zadania praktyczne.</w:t>
      </w:r>
    </w:p>
    <w:p w14:paraId="4A01AA8B" w14:textId="2104CB02" w:rsidR="00533D59" w:rsidRDefault="00533D59">
      <w:bookmarkStart w:id="0" w:name="_Hlk96848106"/>
      <w:r>
        <w:t xml:space="preserve">Ocenę </w:t>
      </w:r>
      <w:r w:rsidRPr="00E4100F">
        <w:rPr>
          <w:b/>
          <w:bCs/>
        </w:rPr>
        <w:t>bardzo dobrą</w:t>
      </w:r>
      <w:r>
        <w:t xml:space="preserve"> otrzymuje uczeń, który </w:t>
      </w:r>
      <w:r w:rsidR="00222CC0">
        <w:t>opanował nie mniej niż 90% treści przewidzianych w programie nauczania. S</w:t>
      </w:r>
      <w:r>
        <w:t>amodzielnie poszerza wiadomości, prawidłowo posługuje się słownictwem zawodowym</w:t>
      </w:r>
      <w:r w:rsidR="00222CC0">
        <w:t xml:space="preserve">, umiejętnie wykorzystuje wiadomości teoretyczne i praktyczne podczas wykonywania zadań. Bezbłędnie </w:t>
      </w:r>
      <w:bookmarkEnd w:id="0"/>
      <w:r w:rsidR="00222CC0">
        <w:t xml:space="preserve">rozpoznaje </w:t>
      </w:r>
      <w:r w:rsidR="00222CC0">
        <w:t>i nazywa narzędzia, przybory i aparaty fryzjerskie. Opisuje ich budowę i zastosowanie. Wymienia, nazywa i stosuje środki ochrony indywidualnej Wymienia i dopasowuje środki ochrony klienta do wykonywanego zabiegu. Zna i rozumie potrzebę dezynfekcji i sterylizacji sprzętu fryzjerskiego.</w:t>
      </w:r>
      <w:r w:rsidR="00222CC0">
        <w:t xml:space="preserve"> </w:t>
      </w:r>
      <w:r w:rsidR="00E64636">
        <w:t>Rozpoznaje aparaty do dezynfekcji i sterylizacji, i omawia zasady ich działania.</w:t>
      </w:r>
    </w:p>
    <w:p w14:paraId="4FECE198" w14:textId="0D0AD282" w:rsidR="00E64636" w:rsidRDefault="00E64636">
      <w:bookmarkStart w:id="1" w:name="_Hlk96848205"/>
      <w:r>
        <w:t xml:space="preserve">Ocenę </w:t>
      </w:r>
      <w:r w:rsidRPr="00E4100F">
        <w:rPr>
          <w:b/>
          <w:bCs/>
        </w:rPr>
        <w:t xml:space="preserve">dobrą </w:t>
      </w:r>
      <w:r>
        <w:t xml:space="preserve">otrzymuje uczeń, który opanował nie mniej niż 70% treści przewidzianych w programie nauczania. Posiada wiadomości pozwalające na rozumienie większości zagadnień. Posługuje się słownictwem zawodowym. Z małymi błędami </w:t>
      </w:r>
      <w:bookmarkEnd w:id="1"/>
      <w:r>
        <w:t>rozpoznaje i nazywa narzędzia, przybory i aparaty fryzjerskie. Opisuje ich zastosowanie. Wymienia, nazywa i stosuje środki ochrony indywidualnej</w:t>
      </w:r>
      <w:r>
        <w:t>.</w:t>
      </w:r>
      <w:r>
        <w:t xml:space="preserve"> Wymienia i dopasowuje środki ochrony klienta do wykonywanego zabiegu. </w:t>
      </w:r>
      <w:r>
        <w:t>R</w:t>
      </w:r>
      <w:r>
        <w:t xml:space="preserve">ozumie potrzebę dezynfekcji i sterylizacji sprzętu fryzjerskiego. </w:t>
      </w:r>
      <w:r>
        <w:t>Z małymi błędami r</w:t>
      </w:r>
      <w:r>
        <w:t xml:space="preserve">ozpoznaje aparaty do dezynfekcji i sterylizacji i omawia zasady ich działania. </w:t>
      </w:r>
      <w:r w:rsidR="00E4100F">
        <w:t>Z niewielką pomocą nauczyciela p</w:t>
      </w:r>
      <w:r>
        <w:t>otrafi interpretować zdobyte wiadomości do projektowania rozwiązań praktycznych.</w:t>
      </w:r>
    </w:p>
    <w:p w14:paraId="6380D3E0" w14:textId="441E45D5" w:rsidR="00F67914" w:rsidRDefault="00E64636" w:rsidP="00F67914">
      <w:r>
        <w:t xml:space="preserve">Ocenę </w:t>
      </w:r>
      <w:r w:rsidRPr="00E4100F">
        <w:rPr>
          <w:b/>
          <w:bCs/>
        </w:rPr>
        <w:t>dostateczną</w:t>
      </w:r>
      <w:r>
        <w:t xml:space="preserve"> otrzymuje uczeń, który opanował nie mniej niż 50% treści przewidzianych w programie nauczania. Posiada zakres opanowanego materiału ograniczony do treści podstawowych. Korzysta z wiedzy zdobytej tylko na zajęciach. Wykazuje średnie zainteresowanie przedmiotem i zawodem.</w:t>
      </w:r>
      <w:r w:rsidR="00F67914">
        <w:t xml:space="preserve"> Przy pomocy nauczyciela </w:t>
      </w:r>
      <w:r w:rsidR="00F67914">
        <w:t xml:space="preserve">rozpoznaje i nazywa narzędzia, przybory i aparaty fryzjerskie. </w:t>
      </w:r>
      <w:r w:rsidR="00F67914">
        <w:t>Ma problemy z opisaniem</w:t>
      </w:r>
      <w:r w:rsidR="00F67914">
        <w:t xml:space="preserve"> ich budow</w:t>
      </w:r>
      <w:r w:rsidR="00F67914">
        <w:t>y</w:t>
      </w:r>
      <w:r w:rsidR="00F67914">
        <w:t xml:space="preserve"> i zastosowani</w:t>
      </w:r>
      <w:r w:rsidR="00F67914">
        <w:t>a</w:t>
      </w:r>
      <w:r w:rsidR="00F67914">
        <w:t xml:space="preserve">. </w:t>
      </w:r>
      <w:r w:rsidR="00F67914">
        <w:t>Także z pomocą nauczyciela w</w:t>
      </w:r>
      <w:r w:rsidR="00F67914">
        <w:t>ymienia, nazywa i stosuje środki ochrony indywidualnej</w:t>
      </w:r>
      <w:r w:rsidR="00F67914">
        <w:t xml:space="preserve"> oraz</w:t>
      </w:r>
      <w:r w:rsidR="00F67914">
        <w:t xml:space="preserve"> dopasowuje środki ochrony klienta do wykonywanego zabiegu. </w:t>
      </w:r>
      <w:r w:rsidR="00F67914">
        <w:t>Wraz z nauczycielem wymienia rodzaje i metody</w:t>
      </w:r>
      <w:r w:rsidR="00F67914">
        <w:t xml:space="preserve"> dezynfekcji i sterylizacji sprzętu fryzjerskiego. </w:t>
      </w:r>
      <w:r w:rsidR="00F67914">
        <w:t>Ma problem z rozpoznaniem</w:t>
      </w:r>
      <w:r w:rsidR="00F67914">
        <w:t xml:space="preserve"> aparat</w:t>
      </w:r>
      <w:r w:rsidR="00F67914">
        <w:t>ów</w:t>
      </w:r>
      <w:r w:rsidR="00F67914">
        <w:t xml:space="preserve"> do dezynfekcji i sterylizacji. </w:t>
      </w:r>
      <w:r w:rsidR="00F67914">
        <w:t>Przy pomocy nauczyciela potrafi wymienić i zrealizować proste zadania.</w:t>
      </w:r>
    </w:p>
    <w:p w14:paraId="5869E20E" w14:textId="446ED1E3" w:rsidR="00F348E2" w:rsidRDefault="00F348E2" w:rsidP="00F67914">
      <w:bookmarkStart w:id="2" w:name="_Hlk96848697"/>
      <w:bookmarkStart w:id="3" w:name="_Hlk96850517"/>
      <w:r>
        <w:t xml:space="preserve">Ocenę </w:t>
      </w:r>
      <w:r w:rsidRPr="00E4100F">
        <w:rPr>
          <w:b/>
          <w:bCs/>
        </w:rPr>
        <w:t>dopuszczającą</w:t>
      </w:r>
      <w:r>
        <w:t xml:space="preserve"> otrzymuje uczeń, który opanował nie mniej niż 30% treści przewidzianych w programie nauczania. Posiada słaby zakres wiadomości z zagadnień branżowych. Wymaga pomocy nauczyciela przy rozwiązywaniu zagadnień o niewielkim stopniu trudności. </w:t>
      </w:r>
      <w:r w:rsidR="004B6216">
        <w:t xml:space="preserve">Wykazuje brak samodzielności i chęci poprawienia zadań. </w:t>
      </w:r>
      <w:r>
        <w:t>W pełni samodzielnie nie jest w stan</w:t>
      </w:r>
      <w:bookmarkEnd w:id="2"/>
      <w:r>
        <w:t>ie rozpoznać i nazwać</w:t>
      </w:r>
      <w:r w:rsidR="004B6216">
        <w:t xml:space="preserve"> narzędzi, przyborów i aparatów fryzjerskich. Błędnie wymienia środki ochrony indywidualnej i klienta. Nie zna rodzajów i metod dezynfekcji i sterylizacji. </w:t>
      </w:r>
      <w:bookmarkStart w:id="4" w:name="_Hlk96850239"/>
      <w:r w:rsidR="004B6216">
        <w:t>Nie wykazuje zainteresowania przedmiotem i zawodem</w:t>
      </w:r>
      <w:bookmarkEnd w:id="3"/>
      <w:r w:rsidR="004B6216">
        <w:t>.</w:t>
      </w:r>
    </w:p>
    <w:p w14:paraId="5D2CB427" w14:textId="0896A87D" w:rsidR="004B6216" w:rsidRDefault="004B6216" w:rsidP="00F67914">
      <w:bookmarkStart w:id="5" w:name="_Hlk96848993"/>
      <w:bookmarkEnd w:id="4"/>
      <w:r>
        <w:t>Ocenę n</w:t>
      </w:r>
      <w:r w:rsidRPr="00E4100F">
        <w:rPr>
          <w:b/>
          <w:bCs/>
        </w:rPr>
        <w:t>iedostateczną</w:t>
      </w:r>
      <w:r>
        <w:t xml:space="preserve"> otrzymuje uczeń, który nie </w:t>
      </w:r>
      <w:r w:rsidR="008142CB">
        <w:t xml:space="preserve">opanował </w:t>
      </w:r>
      <w:r>
        <w:t>niezbędnego minimum podstawowych wiadomości i umiejętności określonych podstawą programową. Braki w wiadomościach i umiejętnościach uniemożliwiają dalsze zdobywanie wiedzy. Nie opanował podstawowych pojęć z zakresu otoczenia zawodowego fryzjera i nie jest w stanie nawet przy pomocy nauczyciela rozwiązać zadań o elementarnym stopniu trudności. Nie wykazuje zainteresowania zawodem.</w:t>
      </w:r>
      <w:bookmarkEnd w:id="5"/>
    </w:p>
    <w:p w14:paraId="6C2B4C71" w14:textId="77777777" w:rsidR="004B6216" w:rsidRDefault="004B6216" w:rsidP="00F67914"/>
    <w:p w14:paraId="20B35519" w14:textId="604D3162" w:rsidR="00E64636" w:rsidRDefault="00E64636"/>
    <w:p w14:paraId="4C2D634D" w14:textId="04475738" w:rsidR="00BD4596" w:rsidRDefault="00BD4596"/>
    <w:p w14:paraId="3FE9B571" w14:textId="22591878" w:rsidR="00BD4596" w:rsidRDefault="004B6216">
      <w:r>
        <w:t>Dział: Aspekty biologiczne we fryzjerstwie</w:t>
      </w:r>
    </w:p>
    <w:p w14:paraId="4F0C7994" w14:textId="2CA0EF45" w:rsidR="004B6216" w:rsidRDefault="004B6216"/>
    <w:p w14:paraId="1D271F28" w14:textId="7D4E9737" w:rsidR="004B6216" w:rsidRDefault="004B6216" w:rsidP="004B6216">
      <w:r>
        <w:t xml:space="preserve">Ocenę </w:t>
      </w:r>
      <w:r w:rsidRPr="00E4100F">
        <w:rPr>
          <w:b/>
          <w:bCs/>
        </w:rPr>
        <w:t>celującą</w:t>
      </w:r>
      <w:r>
        <w:t xml:space="preserve"> otrzymuje uczeń, który opanował w pełni treści przewidziane w programie nauczania i na testach pisemnych osiąga 100% puli punktów. Posiada wiadomości i umiejętności objęte programem nauczania a także wykraczające poza program. Samodzielnie poszerza wiadomości i umiejętności korzystając z podręczników specjalistycznych i fachowych porad fryzjerów. Potrafi łączyć wiadomości z zagadnień branżowych, swobodnie posługuje się słownictwem zawodowym.</w:t>
      </w:r>
      <w:r w:rsidR="00B671C9">
        <w:t xml:space="preserve"> Bezbłędnie określa anatomię oraz fizjologię włosów i skóry głowy. Wymienia elementy budowy włosów i skóry, opisuje ich funkcje i rolę, jakie odgrywają w organizmie. Rozpoznaje rodzaje włosów ze względu na miejsce występowania, gatunek, kształt, fazę wzrostu. Rozróżnia choroby włosów i skóry głowy. Poprawnie diagnozuje stan włosów i skóry głowy.</w:t>
      </w:r>
      <w:r>
        <w:t xml:space="preserve"> Prawidłowo interpretuje zdobyte wiadomości projektując zadania praktyczne.</w:t>
      </w:r>
    </w:p>
    <w:p w14:paraId="3507EF00" w14:textId="275145C3" w:rsidR="004B6216" w:rsidRDefault="00E4100F">
      <w:r>
        <w:t xml:space="preserve">Ocenę </w:t>
      </w:r>
      <w:r w:rsidRPr="00E4100F">
        <w:rPr>
          <w:b/>
          <w:bCs/>
        </w:rPr>
        <w:t>bardzo dobrą</w:t>
      </w:r>
      <w:r>
        <w:t xml:space="preserve"> otrzymuje uczeń, który opanował nie mniej niż 90% treści przewidzianych w programie nauczania. Samodzielnie poszerza wiadomości, prawidłowo posługuje się słownictw</w:t>
      </w:r>
      <w:r>
        <w:t>em zawodowym. O</w:t>
      </w:r>
      <w:r>
        <w:t>kreśla anatomię oraz fizjologię włosów i skóry głowy. Wymienia elementy budowy włosów i skóry, opisuje ich funkcje i rolę, jakie odgrywają w organizmie. Rozpoznaje rodzaje włosów ze względu na miejsce występowania, gatunek, kształt, fazę wzrostu. Rozróżnia choroby włosów i skóry głowy. Poprawnie diagnozuje stan włosów i skóry głowy. em zawodowym, umiejętnie wykorzystuje wiadomości teoretyczne i praktyczne podczas wykonywania zadań.</w:t>
      </w:r>
      <w:r>
        <w:t xml:space="preserve"> Popełnia drobne błędy, ale sam potrafi je poprawić.</w:t>
      </w:r>
    </w:p>
    <w:p w14:paraId="35B50FAB" w14:textId="55CB1139" w:rsidR="00E4100F" w:rsidRDefault="00E4100F" w:rsidP="00E4100F">
      <w:r>
        <w:t xml:space="preserve">Ocenę </w:t>
      </w:r>
      <w:r w:rsidRPr="00E4100F">
        <w:rPr>
          <w:b/>
          <w:bCs/>
        </w:rPr>
        <w:t xml:space="preserve">dobrą </w:t>
      </w:r>
      <w:r>
        <w:t>otrzymuje uczeń, który opanował nie mniej niż 70% treści przewidzianych w programie nauczania. Posiada wiadomości pozwalające na rozumienie większości zagadnień. Posługuje się słownictwem zawodowym. Z małymi błędami</w:t>
      </w:r>
      <w:r>
        <w:t xml:space="preserve"> </w:t>
      </w:r>
      <w:bookmarkStart w:id="6" w:name="_Hlk96848683"/>
      <w:r>
        <w:t xml:space="preserve">określa anatomię oraz fizjologię włosów i skóry głowy. Wymienia elementy budowy włosów i skóry, opisuje ich funkcje i rolę, jakie odgrywają w organizmie. Rozpoznaje rodzaje włosów ze względu na miejsce występowania, gatunek, kształt, fazę wzrostu. Rozróżnia choroby włosów i skóry głowy. </w:t>
      </w:r>
      <w:r>
        <w:t>Nie zawsze p</w:t>
      </w:r>
      <w:r>
        <w:t xml:space="preserve">oprawnie diagnozuje stan włosów i skóry głowy. </w:t>
      </w:r>
      <w:bookmarkEnd w:id="6"/>
      <w:r>
        <w:t>Z niewielką pomocą nauczyciela potrafi interpretować zdobyte wiadomości do projektowania rozwiązań praktycznych.</w:t>
      </w:r>
    </w:p>
    <w:p w14:paraId="6A60AB2B" w14:textId="6BC96564" w:rsidR="00E4100F" w:rsidRDefault="00E4100F" w:rsidP="00E4100F">
      <w:r>
        <w:t xml:space="preserve">Ocenę </w:t>
      </w:r>
      <w:r w:rsidRPr="00E4100F">
        <w:rPr>
          <w:b/>
          <w:bCs/>
        </w:rPr>
        <w:t>dostateczną</w:t>
      </w:r>
      <w:r>
        <w:t xml:space="preserve"> otrzymuje uczeń, który opanował nie mniej niż 50% treści przewidzianych w programie nauczania. Posiada zakres opanowanego materiału ograniczony do treści podstawowych. Korzysta z wiedzy zdobytej tylko na zajęciach. Wykazuje średnie zainteresowanie przedmiotem i zawodem. Przy pomocy nauczyciela</w:t>
      </w:r>
      <w:r>
        <w:t xml:space="preserve"> </w:t>
      </w:r>
      <w:bookmarkStart w:id="7" w:name="_Hlk96848780"/>
      <w:r>
        <w:t xml:space="preserve">określa anatomię oraz fizjologię włosów i skóry głowy. </w:t>
      </w:r>
      <w:r>
        <w:t>Samodzielnie nie w</w:t>
      </w:r>
      <w:r>
        <w:t>ymieni element</w:t>
      </w:r>
      <w:r>
        <w:t>ów</w:t>
      </w:r>
      <w:r>
        <w:t xml:space="preserve"> budowy włosów i skóry</w:t>
      </w:r>
      <w:r>
        <w:t xml:space="preserve">. Z pomocą nauczyciela </w:t>
      </w:r>
      <w:r>
        <w:t xml:space="preserve">opisuje ich funkcje i rolę, jakie odgrywają w organizmie. </w:t>
      </w:r>
      <w:r>
        <w:t xml:space="preserve">Popełnia błędy przy </w:t>
      </w:r>
      <w:r w:rsidR="008142CB">
        <w:t>r</w:t>
      </w:r>
      <w:r>
        <w:t>ozpozna</w:t>
      </w:r>
      <w:r w:rsidR="008142CB">
        <w:t>waniu</w:t>
      </w:r>
      <w:r>
        <w:t xml:space="preserve"> rodzaj</w:t>
      </w:r>
      <w:r w:rsidR="008142CB">
        <w:t>ów</w:t>
      </w:r>
      <w:r>
        <w:t xml:space="preserve"> włosów ze względu na miejsce występowania, gatunek, kształt, fazę wzrostu. Rozróżnia </w:t>
      </w:r>
      <w:r w:rsidR="008142CB">
        <w:t xml:space="preserve">tylko niektóre </w:t>
      </w:r>
      <w:r>
        <w:t xml:space="preserve">choroby włosów i skóry głowy. </w:t>
      </w:r>
      <w:r w:rsidR="008142CB">
        <w:t>Samodzielnie nie zdiagnozuje</w:t>
      </w:r>
      <w:r>
        <w:t xml:space="preserve"> poprawnie stan</w:t>
      </w:r>
      <w:r w:rsidR="008142CB">
        <w:t>u</w:t>
      </w:r>
      <w:r>
        <w:t xml:space="preserve"> włosów i skóry głowy</w:t>
      </w:r>
      <w:bookmarkEnd w:id="7"/>
      <w:r>
        <w:t>.</w:t>
      </w:r>
      <w:r w:rsidR="008142CB" w:rsidRPr="008142CB">
        <w:t xml:space="preserve"> </w:t>
      </w:r>
      <w:r w:rsidR="008142CB">
        <w:t>Przy pomocy nauczyciela potrafi wymienić i zrealizować proste zadania.</w:t>
      </w:r>
      <w:r w:rsidR="008142CB">
        <w:t xml:space="preserve"> </w:t>
      </w:r>
    </w:p>
    <w:p w14:paraId="229D11AE" w14:textId="691EB049" w:rsidR="008142CB" w:rsidRDefault="008142CB" w:rsidP="008142CB">
      <w:r>
        <w:t xml:space="preserve">Ocenę </w:t>
      </w:r>
      <w:r w:rsidRPr="00E4100F">
        <w:rPr>
          <w:b/>
          <w:bCs/>
        </w:rPr>
        <w:t>dopuszczającą</w:t>
      </w:r>
      <w:r>
        <w:t xml:space="preserve"> otrzymuje uczeń, który opanował nie mniej niż 30% treści przewidzianych w programie nauczania. Posiada słaby zakres wiadomości z zagadnień branżowych. Wymaga pomocy nauczyciela przy rozwiązywaniu zagadnień o niewielkim stopniu trudności. Wykazuje brak samodzielności i chęci poprawienia zadań. W pełni samodzielnie nie jest w stan</w:t>
      </w:r>
      <w:r>
        <w:t xml:space="preserve">ie </w:t>
      </w:r>
      <w:r>
        <w:t>określ</w:t>
      </w:r>
      <w:r>
        <w:t>ić</w:t>
      </w:r>
      <w:r>
        <w:t xml:space="preserve"> anatomi</w:t>
      </w:r>
      <w:r>
        <w:t>i</w:t>
      </w:r>
      <w:r>
        <w:t xml:space="preserve"> oraz fizjologi</w:t>
      </w:r>
      <w:r>
        <w:t>i</w:t>
      </w:r>
      <w:r>
        <w:t xml:space="preserve"> włosów i skóry głowy. Samodzielnie nie wymieni elementów budowy włosów i skóry. Z </w:t>
      </w:r>
      <w:r>
        <w:t xml:space="preserve">dużą </w:t>
      </w:r>
      <w:r>
        <w:t xml:space="preserve">pomocą nauczyciela opisuje ich funkcje i rolę, jakie odgrywają w organizmie. Popełnia </w:t>
      </w:r>
      <w:r>
        <w:t xml:space="preserve">dużo </w:t>
      </w:r>
      <w:r>
        <w:t>błęd</w:t>
      </w:r>
      <w:r>
        <w:t>ów</w:t>
      </w:r>
      <w:r>
        <w:t xml:space="preserve"> przy rozpoznawaniu rodzajów włosów ze względu na miejsce występowania, gatunek, kształt, fazę wzrostu. </w:t>
      </w:r>
      <w:r>
        <w:t>Nie zna</w:t>
      </w:r>
      <w:r>
        <w:t xml:space="preserve"> chor</w:t>
      </w:r>
      <w:r>
        <w:t>ób</w:t>
      </w:r>
      <w:r>
        <w:t xml:space="preserve"> włosów i skóry głowy. </w:t>
      </w:r>
      <w:r>
        <w:t>Nawet z pomocą nauczyciela</w:t>
      </w:r>
      <w:r>
        <w:t xml:space="preserve"> nie zdiagnozuje poprawnie stanu włosów i skóry głowy</w:t>
      </w:r>
      <w:r>
        <w:t>.</w:t>
      </w:r>
      <w:r>
        <w:t xml:space="preserve"> Nie wykazuje zainteresowania przedmiotem i zawodem.</w:t>
      </w:r>
    </w:p>
    <w:p w14:paraId="595DC898" w14:textId="1F2E9C94" w:rsidR="008142CB" w:rsidRDefault="008142CB" w:rsidP="008142CB">
      <w:r>
        <w:t>Ocenę n</w:t>
      </w:r>
      <w:r w:rsidRPr="00E4100F">
        <w:rPr>
          <w:b/>
          <w:bCs/>
        </w:rPr>
        <w:t>iedostateczną</w:t>
      </w:r>
      <w:r>
        <w:t xml:space="preserve"> otrzymuje uczeń, który nie </w:t>
      </w:r>
      <w:r>
        <w:t xml:space="preserve">opanował </w:t>
      </w:r>
      <w:r>
        <w:t>niezbędnego minimum podstawowych wiadomości i umiejętności określonych podstawą programową. Braki w wiadomościach i umiejętnościach uniemożliwiają dalsze zdobywanie wiedzy. Nie opanował podstawowych pojęć z zakresu otoczenia zawodowego fryzjera i nie jest w stanie nawet przy pomocy nauczyciela rozwiązać zadań o elementarnym stopniu trudności. Nie wykazuje zainteresowania zawodem.</w:t>
      </w:r>
    </w:p>
    <w:p w14:paraId="5A39A1B2" w14:textId="6FFD11E3" w:rsidR="008142CB" w:rsidRDefault="008142CB" w:rsidP="008142CB"/>
    <w:p w14:paraId="5AA424B4" w14:textId="6620F550" w:rsidR="008142CB" w:rsidRDefault="008142CB" w:rsidP="008142CB"/>
    <w:p w14:paraId="196FFBCB" w14:textId="18850159" w:rsidR="008142CB" w:rsidRDefault="008142CB" w:rsidP="008142CB">
      <w:r>
        <w:lastRenderedPageBreak/>
        <w:t>Dział: Chemia preparatów fryzjerskich</w:t>
      </w:r>
    </w:p>
    <w:p w14:paraId="419171F9" w14:textId="125DA3DC" w:rsidR="008142CB" w:rsidRDefault="008142CB" w:rsidP="008142CB"/>
    <w:p w14:paraId="6BAF17B3" w14:textId="785E32F0" w:rsidR="008142CB" w:rsidRDefault="008142CB" w:rsidP="008142CB">
      <w:r>
        <w:t xml:space="preserve">Ocenę </w:t>
      </w:r>
      <w:r w:rsidRPr="00E4100F">
        <w:rPr>
          <w:b/>
          <w:bCs/>
        </w:rPr>
        <w:t>celującą</w:t>
      </w:r>
      <w:r>
        <w:t xml:space="preserve"> otrzymuje uczeń, który opanował w pełni treści przewidziane w programie nauczania i na testach pisemnych osiąga 100% puli punktów. Posiada wiadomości i umiejętności objęte programem nauczania a także wykraczające poza program. Samodzielnie poszerza wiadomości i umiejętności korzystając z podręczników specjalistycznych i fachowych porad fryzjerów. Potrafi łączyć wiadomości z zagadnień branżowych, swobodnie posługuje się słownictwem zawodowym. Bez problemu </w:t>
      </w:r>
      <w:bookmarkStart w:id="8" w:name="_Hlk96849631"/>
      <w:r>
        <w:t xml:space="preserve">rozpoznaje i nazywa </w:t>
      </w:r>
      <w:r>
        <w:t xml:space="preserve">związki chemiczne </w:t>
      </w:r>
      <w:r w:rsidR="00220A59">
        <w:t xml:space="preserve">wykorzystywane w preparatyce kosmetyków fryzjerskich. Bezbłędnie wskazuje zastosowanie podstawowych składników preparatów fryzjerskich. Określa poziom </w:t>
      </w:r>
      <w:proofErr w:type="spellStart"/>
      <w:r w:rsidR="00220A59">
        <w:t>pH</w:t>
      </w:r>
      <w:proofErr w:type="spellEnd"/>
      <w:r w:rsidR="00220A59">
        <w:t xml:space="preserve"> i wyjaśnia działanie na włosy poszczególnych związków chemicznych. Wymienia i rozróżnia składniki pochodzenia naturalnego i chemicznego. Opisuje działanie witamin stosowanych w kosmetykach fryzjerskich. </w:t>
      </w:r>
      <w:r>
        <w:t>Prawidłowo interpretuje zdobyte wiadomości projektując zadania praktyczne.</w:t>
      </w:r>
    </w:p>
    <w:bookmarkEnd w:id="8"/>
    <w:p w14:paraId="32D4C988" w14:textId="08D52323" w:rsidR="00220A59" w:rsidRDefault="00220A59" w:rsidP="00220A59">
      <w:r>
        <w:t xml:space="preserve">Ocenę </w:t>
      </w:r>
      <w:r w:rsidRPr="00E4100F">
        <w:rPr>
          <w:b/>
          <w:bCs/>
        </w:rPr>
        <w:t>bardzo dobrą</w:t>
      </w:r>
      <w:r>
        <w:t xml:space="preserve"> otrzymuje uczeń, który opanował nie mniej niż 90% treści przewidzianych w programie nauczania. Samodzielnie poszerza wiadomości, prawidłowo posługuje się słownictwem zawodowym, umiejętnie wykorzystuje wiadomości teoretyczne i praktyczne podczas wykonywania zadań.</w:t>
      </w:r>
      <w:r>
        <w:t xml:space="preserve"> Bezbłędnie </w:t>
      </w:r>
      <w:r>
        <w:t>rozpoznaje i nazywa związki chemiczne wykorzystywane w preparatyce kosmetyków fryzjerskich.</w:t>
      </w:r>
      <w:r>
        <w:t xml:space="preserve"> W</w:t>
      </w:r>
      <w:r>
        <w:t xml:space="preserve">skazuje zastosowanie podstawowych składników preparatów fryzjerskich. Określa poziom </w:t>
      </w:r>
      <w:proofErr w:type="spellStart"/>
      <w:r>
        <w:t>pH</w:t>
      </w:r>
      <w:proofErr w:type="spellEnd"/>
      <w:r>
        <w:t xml:space="preserve"> i wyjaśnia działanie na włosy poszczególnych związków chemicznych. Wymienia i rozróżnia składniki pochodzenia naturalnego i chemicznego. Opisuje działanie witamin stosowanych w kosmetykach fryzjerskich. Prawidłowo interpretuje zdobyte wiadomości projektując zadania praktyczne.</w:t>
      </w:r>
    </w:p>
    <w:p w14:paraId="50D514CD" w14:textId="08A88FCF" w:rsidR="00220A59" w:rsidRDefault="00220A59" w:rsidP="008142CB">
      <w:r>
        <w:t xml:space="preserve">Ocenę </w:t>
      </w:r>
      <w:r w:rsidRPr="00E4100F">
        <w:rPr>
          <w:b/>
          <w:bCs/>
        </w:rPr>
        <w:t xml:space="preserve">dobrą </w:t>
      </w:r>
      <w:r>
        <w:t xml:space="preserve">otrzymuje uczeń, który opanował nie mniej niż 70% treści przewidzianych w programie nauczania. Posiada wiadomości pozwalające na rozumienie większości zagadnień. Posługuje się słownictwem zawodowym. </w:t>
      </w:r>
      <w:r w:rsidR="00240B34">
        <w:t>Z niewielką pomocą nauczyciela potrafi interpretować zdobyte wiadomości do projektowania rozwiązań praktycznych.</w:t>
      </w:r>
      <w:r w:rsidR="00240B34">
        <w:t xml:space="preserve"> </w:t>
      </w:r>
      <w:r>
        <w:t>Z małymi błędami</w:t>
      </w:r>
      <w:r>
        <w:t xml:space="preserve"> </w:t>
      </w:r>
      <w:r>
        <w:t xml:space="preserve">rozpoznaje i nazywa związki chemiczne wykorzystywane w preparatyce kosmetyków fryzjerskich. Wskazuje zastosowanie podstawowych składników preparatów fryzjerskich. </w:t>
      </w:r>
      <w:r w:rsidR="00240B34">
        <w:t>Nie zawsze poprawnie o</w:t>
      </w:r>
      <w:r>
        <w:t xml:space="preserve">kreśla poziom </w:t>
      </w:r>
      <w:proofErr w:type="spellStart"/>
      <w:r>
        <w:t>pH</w:t>
      </w:r>
      <w:proofErr w:type="spellEnd"/>
      <w:r>
        <w:t xml:space="preserve"> i wyjaśnia działanie na włosy poszczególnych związków chemicznych. </w:t>
      </w:r>
      <w:r w:rsidR="00240B34">
        <w:t>Popełnia niewielkie błędy podczas w</w:t>
      </w:r>
      <w:r>
        <w:t>ymienia</w:t>
      </w:r>
      <w:r w:rsidR="00240B34">
        <w:t>nia</w:t>
      </w:r>
      <w:r>
        <w:t xml:space="preserve"> i rozróżnia</w:t>
      </w:r>
      <w:r w:rsidR="00240B34">
        <w:t>nia</w:t>
      </w:r>
      <w:r>
        <w:t xml:space="preserve"> składnik</w:t>
      </w:r>
      <w:r w:rsidR="00240B34">
        <w:t>ów</w:t>
      </w:r>
      <w:r>
        <w:t xml:space="preserve"> pochodzenia naturalnego i chemicznego. </w:t>
      </w:r>
      <w:r w:rsidR="00240B34">
        <w:t>Z błędami o</w:t>
      </w:r>
      <w:r>
        <w:t>pisuje działanie witamin stosowanych w kosmetykach fryzjerskich.</w:t>
      </w:r>
    </w:p>
    <w:p w14:paraId="217679BB" w14:textId="77777777" w:rsidR="00240B34" w:rsidRDefault="00240B34" w:rsidP="00240B34">
      <w:r>
        <w:t xml:space="preserve">Ocenę </w:t>
      </w:r>
      <w:r w:rsidRPr="00E4100F">
        <w:rPr>
          <w:b/>
          <w:bCs/>
        </w:rPr>
        <w:t>dostateczną</w:t>
      </w:r>
      <w:r>
        <w:t xml:space="preserve"> otrzymuje uczeń, który opanował nie mniej niż 50% treści przewidzianych w programie nauczania. Posiada zakres opanowanego materiału ograniczony do treści podstawowych. Korzysta z wiedzy zdobytej tylko na zajęciach. Wykazuje średnie zainteresowanie przedmiotem i zawodem. Przy pomocy nauczyciela</w:t>
      </w:r>
      <w:r>
        <w:t xml:space="preserve"> </w:t>
      </w:r>
      <w:r>
        <w:t>rozpoznaje i nazywa związki chemiczne wykorzystywane w preparatyce kosmetyków fryzjerskich</w:t>
      </w:r>
      <w:r>
        <w:t>.</w:t>
      </w:r>
      <w:r>
        <w:t xml:space="preserve"> </w:t>
      </w:r>
      <w:r>
        <w:t>Popełnia błędy przy</w:t>
      </w:r>
      <w:r>
        <w:t xml:space="preserve"> określa</w:t>
      </w:r>
      <w:r>
        <w:t>niu</w:t>
      </w:r>
      <w:r>
        <w:t xml:space="preserve"> poziom</w:t>
      </w:r>
      <w:r>
        <w:t>u</w:t>
      </w:r>
      <w:r>
        <w:t xml:space="preserve"> </w:t>
      </w:r>
      <w:proofErr w:type="spellStart"/>
      <w:r>
        <w:t>pH</w:t>
      </w:r>
      <w:proofErr w:type="spellEnd"/>
      <w:r>
        <w:t xml:space="preserve"> i wyjaśnia</w:t>
      </w:r>
      <w:r>
        <w:t>niu</w:t>
      </w:r>
      <w:r>
        <w:t xml:space="preserve"> działani</w:t>
      </w:r>
      <w:r>
        <w:t>a</w:t>
      </w:r>
      <w:r>
        <w:t xml:space="preserve"> na włosy poszczególnych związków chemicznych. </w:t>
      </w:r>
      <w:r>
        <w:t>Z pomocą nauczyciela</w:t>
      </w:r>
      <w:r>
        <w:t xml:space="preserve"> wymienia i rozróżnia składnik</w:t>
      </w:r>
      <w:r>
        <w:t>i</w:t>
      </w:r>
      <w:r>
        <w:t xml:space="preserve"> pochodzenia naturalnego i chemicznego. Z błędami opisuje działanie witamin stosowanych w kosmetykach fryzjerskich.</w:t>
      </w:r>
      <w:r>
        <w:t xml:space="preserve"> </w:t>
      </w:r>
      <w:r>
        <w:t>Przy pomocy nauczyciela potrafi wymienić i zrealizować proste zadania.</w:t>
      </w:r>
    </w:p>
    <w:p w14:paraId="654FD5FC" w14:textId="1E97691B" w:rsidR="00240B34" w:rsidRDefault="00240B34" w:rsidP="00240B34">
      <w:r>
        <w:t xml:space="preserve">Ocenę </w:t>
      </w:r>
      <w:r w:rsidRPr="00E4100F">
        <w:rPr>
          <w:b/>
          <w:bCs/>
        </w:rPr>
        <w:t>dopuszczającą</w:t>
      </w:r>
      <w:r>
        <w:t xml:space="preserve"> otrzymuje uczeń, który opanował nie mniej niż 30% treści przewidzianych w programie nauczania. Posiada słaby zakres wiadomości z zagadnień branżowych. Wymaga pomocy nauczyciela przy rozwiązywaniu zagadnień o niewielkim stopniu trudności. Wykazuje brak samodzielności i chęci poprawienia zadań. W pełni samodzielnie nie jest w stanie rozpoznać i nazwać </w:t>
      </w:r>
      <w:r>
        <w:t>związków chemicznych stosowanych w preparatyce fryzjerskiej</w:t>
      </w:r>
      <w:r w:rsidR="007200C3">
        <w:t>.</w:t>
      </w:r>
      <w:r>
        <w:t xml:space="preserve"> </w:t>
      </w:r>
      <w:r w:rsidR="007200C3">
        <w:t xml:space="preserve">Nie jest w stanie określić poziomu </w:t>
      </w:r>
      <w:proofErr w:type="spellStart"/>
      <w:r w:rsidR="007200C3">
        <w:t>pH</w:t>
      </w:r>
      <w:proofErr w:type="spellEnd"/>
      <w:r w:rsidR="007200C3">
        <w:t xml:space="preserve"> preparatów. Nie zna zastosowania witamin. Nie jest w stanie podzielić składników ze względu na ich pochodzenie.</w:t>
      </w:r>
      <w:r>
        <w:t xml:space="preserve"> Nie wykazuje zainteresowania przedmiotem i zawodem</w:t>
      </w:r>
      <w:r w:rsidR="007200C3">
        <w:t>.</w:t>
      </w:r>
    </w:p>
    <w:p w14:paraId="16431989" w14:textId="77777777" w:rsidR="007200C3" w:rsidRDefault="007200C3" w:rsidP="007200C3">
      <w:r>
        <w:t>Ocenę n</w:t>
      </w:r>
      <w:r w:rsidRPr="00E4100F">
        <w:rPr>
          <w:b/>
          <w:bCs/>
        </w:rPr>
        <w:t>iedostateczną</w:t>
      </w:r>
      <w:r>
        <w:t xml:space="preserve"> otrzymuje uczeń, który nie opanował niezbędnego minimum podstawowych wiadomości i umiejętności określonych podstawą programową. Braki w wiadomościach i umiejętnościach uniemożliwiają dalsze zdobywanie wiedzy. Nie opanował podstawowych pojęć z zakresu otoczenia zawodowego fryzjera i nie jest w stanie nawet przy pomocy nauczyciela rozwiązać zadań o elementarnym stopniu trudności. Nie wykazuje zainteresowania zawodem.</w:t>
      </w:r>
    </w:p>
    <w:p w14:paraId="31A7F8D1" w14:textId="77777777" w:rsidR="007200C3" w:rsidRDefault="007200C3" w:rsidP="00240B34"/>
    <w:p w14:paraId="7F6A7677" w14:textId="42D103A2" w:rsidR="00240B34" w:rsidRDefault="00240B34" w:rsidP="00240B34"/>
    <w:p w14:paraId="45A19EB6" w14:textId="324FA3D9" w:rsidR="00240B34" w:rsidRDefault="00240B34" w:rsidP="008142CB"/>
    <w:p w14:paraId="118B8CDB" w14:textId="7E26F01B" w:rsidR="00E4100F" w:rsidRDefault="00E4100F"/>
    <w:sectPr w:rsidR="00E4100F" w:rsidSect="00BD459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96"/>
    <w:rsid w:val="00220A59"/>
    <w:rsid w:val="00222CC0"/>
    <w:rsid w:val="00240B34"/>
    <w:rsid w:val="004B6216"/>
    <w:rsid w:val="00533D59"/>
    <w:rsid w:val="007200C3"/>
    <w:rsid w:val="008142CB"/>
    <w:rsid w:val="008C1355"/>
    <w:rsid w:val="00B671C9"/>
    <w:rsid w:val="00BD4596"/>
    <w:rsid w:val="00E4100F"/>
    <w:rsid w:val="00E64636"/>
    <w:rsid w:val="00F348E2"/>
    <w:rsid w:val="00F6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A835"/>
  <w15:chartTrackingRefBased/>
  <w15:docId w15:val="{DDB59B69-65C1-4BC1-BA72-7217FE8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1858</Words>
  <Characters>11151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Kmiecik</dc:creator>
  <cp:keywords/>
  <dc:description/>
  <cp:lastModifiedBy>Piotr Kmiecik</cp:lastModifiedBy>
  <cp:revision>2</cp:revision>
  <dcterms:created xsi:type="dcterms:W3CDTF">2022-02-27T09:35:00Z</dcterms:created>
  <dcterms:modified xsi:type="dcterms:W3CDTF">2022-02-27T09:35:00Z</dcterms:modified>
</cp:coreProperties>
</file>